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2EFD" w14:textId="77777777" w:rsidR="00427152" w:rsidRDefault="004271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d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27152" w14:paraId="2259D0D2" w14:textId="77777777">
        <w:trPr>
          <w:trHeight w:val="991"/>
        </w:trPr>
        <w:tc>
          <w:tcPr>
            <w:tcW w:w="9628" w:type="dxa"/>
            <w:shd w:val="clear" w:color="auto" w:fill="0064FF"/>
            <w:vAlign w:val="center"/>
          </w:tcPr>
          <w:p w14:paraId="14307734" w14:textId="77777777" w:rsidR="00427152" w:rsidRDefault="00000000">
            <w:pPr>
              <w:jc w:val="center"/>
              <w:rPr>
                <w:rFonts w:ascii="Pretendard" w:eastAsia="Pretendard" w:hAnsi="Pretendard" w:cs="Pretendard"/>
                <w:b/>
                <w:bCs/>
                <w:color w:val="FFFFFF"/>
                <w:sz w:val="40"/>
                <w:szCs w:val="40"/>
              </w:rPr>
            </w:pPr>
            <w:proofErr w:type="gramStart"/>
            <w:r>
              <w:rPr>
                <w:rFonts w:ascii="Pretendard" w:eastAsia="Pretendard" w:hAnsi="Pretendard" w:cs="Pretendard"/>
                <w:b/>
                <w:bCs/>
                <w:color w:val="FFFFFF"/>
                <w:sz w:val="40"/>
                <w:szCs w:val="40"/>
              </w:rPr>
              <w:t>[ 피치타이탄</w:t>
            </w:r>
            <w:proofErr w:type="gramEnd"/>
            <w:r>
              <w:rPr>
                <w:rFonts w:ascii="Pretendard" w:eastAsia="Pretendard" w:hAnsi="Pretendard" w:cs="Pretendard"/>
                <w:b/>
                <w:bCs/>
                <w:color w:val="FFFFFF"/>
                <w:sz w:val="40"/>
                <w:szCs w:val="40"/>
              </w:rPr>
              <w:t xml:space="preserve"> ] </w:t>
            </w:r>
            <w:r>
              <w:rPr>
                <w:rFonts w:ascii="Pretendard" w:eastAsia="Pretendard" w:hAnsi="Pretendard" w:cs="Pretendard"/>
                <w:color w:val="FFFFFF"/>
                <w:sz w:val="40"/>
                <w:szCs w:val="40"/>
              </w:rPr>
              <w:t>노트북LM 슬라이드 프롬프트</w:t>
            </w:r>
          </w:p>
        </w:tc>
      </w:tr>
    </w:tbl>
    <w:p w14:paraId="6AACD457" w14:textId="77777777" w:rsidR="00427152" w:rsidRDefault="00427152">
      <w:pPr>
        <w:rPr>
          <w:rFonts w:ascii="Pretendard" w:eastAsia="Pretendard" w:hAnsi="Pretendard" w:cs="Pretendard"/>
          <w:b/>
          <w:bCs/>
          <w:sz w:val="40"/>
          <w:szCs w:val="40"/>
        </w:rPr>
      </w:pPr>
    </w:p>
    <w:p w14:paraId="035AF576" w14:textId="77777777" w:rsidR="00427152" w:rsidRDefault="00427152">
      <w:pPr>
        <w:rPr>
          <w:rFonts w:ascii="Pretendard" w:eastAsia="Pretendard" w:hAnsi="Pretendard" w:cs="Pretendard"/>
          <w:b/>
          <w:bCs/>
        </w:rPr>
      </w:pPr>
    </w:p>
    <w:p w14:paraId="538759E7" w14:textId="77777777" w:rsidR="00427152" w:rsidRDefault="00000000">
      <w:pP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</w:pPr>
      <w: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  <w:t>□ 디자인 참고용 사이트</w:t>
      </w:r>
    </w:p>
    <w:tbl>
      <w:tblPr>
        <w:tblStyle w:val="ae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6"/>
        <w:gridCol w:w="6682"/>
      </w:tblGrid>
      <w:tr w:rsidR="00427152" w14:paraId="1F6772C6" w14:textId="77777777">
        <w:tc>
          <w:tcPr>
            <w:tcW w:w="2946" w:type="dxa"/>
            <w:vAlign w:val="center"/>
          </w:tcPr>
          <w:p w14:paraId="0A90C8F0" w14:textId="77777777" w:rsidR="00427152" w:rsidRDefault="00000000">
            <w:pPr>
              <w:jc w:val="center"/>
              <w:rPr>
                <w:rFonts w:ascii="Pretendard" w:eastAsia="Pretendard" w:hAnsi="Pretendard" w:cs="Pretendard"/>
                <w:b/>
                <w:bCs/>
                <w:color w:val="0070C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AFA411A" wp14:editId="5DA044D5">
                  <wp:extent cx="1725386" cy="735768"/>
                  <wp:effectExtent l="0" t="0" r="0" b="0"/>
                  <wp:docPr id="1567075243" name="image1.jpg" descr="Behance logo and symbol, meaning, history, 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Behance logo and symbol, meaning, history, 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386" cy="7357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2" w:type="dxa"/>
            <w:vAlign w:val="center"/>
          </w:tcPr>
          <w:p w14:paraId="6F7966BE" w14:textId="707F44C1" w:rsidR="00427152" w:rsidRPr="006C6484" w:rsidRDefault="00000000">
            <w:pPr>
              <w:jc w:val="center"/>
              <w:rPr>
                <w:rFonts w:ascii="Pretendard" w:eastAsia="Pretendard" w:hAnsi="Pretendard" w:cs="Pretendard" w:hint="eastAsia"/>
                <w:sz w:val="28"/>
                <w:szCs w:val="28"/>
              </w:rPr>
            </w:pPr>
            <w:hyperlink r:id="rId6">
              <w:r>
                <w:rPr>
                  <w:rFonts w:ascii="Pretendard" w:eastAsia="Pretendard" w:hAnsi="Pretendard" w:cs="Pretendard"/>
                  <w:color w:val="467886"/>
                  <w:sz w:val="28"/>
                  <w:szCs w:val="28"/>
                  <w:u w:val="single"/>
                </w:rPr>
                <w:t>https://www.behance.net/</w:t>
              </w:r>
            </w:hyperlink>
          </w:p>
        </w:tc>
      </w:tr>
      <w:tr w:rsidR="00427152" w14:paraId="59D17C28" w14:textId="77777777">
        <w:tc>
          <w:tcPr>
            <w:tcW w:w="2946" w:type="dxa"/>
            <w:vAlign w:val="center"/>
          </w:tcPr>
          <w:p w14:paraId="5EAAD132" w14:textId="77777777" w:rsidR="00427152" w:rsidRDefault="00000000">
            <w:pPr>
              <w:jc w:val="center"/>
              <w:rPr>
                <w:rFonts w:ascii="Pretendard" w:eastAsia="Pretendard" w:hAnsi="Pretendard" w:cs="Pretendard"/>
                <w:b/>
                <w:bCs/>
                <w:color w:val="0070C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87D76AB" wp14:editId="303E6F6A">
                  <wp:extent cx="1719036" cy="669825"/>
                  <wp:effectExtent l="0" t="0" r="0" b="0"/>
                  <wp:docPr id="1567075244" name="image2.png" descr="Dribbble Logo and symbol, meaning, history, PNG, bra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ribbble Logo and symbol, meaning, history, PNG, brand"/>
                          <pic:cNvPicPr preferRelativeResize="0"/>
                        </pic:nvPicPr>
                        <pic:blipFill>
                          <a:blip r:embed="rId7"/>
                          <a:srcRect t="14713" b="157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36" cy="669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2" w:type="dxa"/>
            <w:vAlign w:val="center"/>
          </w:tcPr>
          <w:p w14:paraId="5A285F00" w14:textId="77777777" w:rsidR="00427152" w:rsidRDefault="00000000">
            <w:pPr>
              <w:jc w:val="center"/>
              <w:rPr>
                <w:rFonts w:ascii="Pretendard" w:eastAsia="Pretendard" w:hAnsi="Pretendard" w:cs="Pretendard"/>
                <w:sz w:val="28"/>
                <w:szCs w:val="28"/>
              </w:rPr>
            </w:pPr>
            <w:hyperlink r:id="rId8">
              <w:r>
                <w:rPr>
                  <w:rFonts w:ascii="Pretendard" w:eastAsia="Pretendard" w:hAnsi="Pretendard" w:cs="Pretendard"/>
                  <w:color w:val="467886"/>
                  <w:sz w:val="28"/>
                  <w:szCs w:val="28"/>
                  <w:u w:val="single"/>
                </w:rPr>
                <w:t>https://dribbble.com/</w:t>
              </w:r>
            </w:hyperlink>
          </w:p>
        </w:tc>
      </w:tr>
    </w:tbl>
    <w:p w14:paraId="5494FFB8" w14:textId="77777777" w:rsidR="00427152" w:rsidRDefault="00427152">
      <w:pPr>
        <w:pBdr>
          <w:bottom w:val="single" w:sz="6" w:space="1" w:color="000000"/>
        </w:pBdr>
        <w:rPr>
          <w:rFonts w:ascii="Pretendard" w:eastAsia="Pretendard" w:hAnsi="Pretendard" w:cs="Pretendard"/>
          <w:b/>
          <w:bCs/>
          <w:color w:val="0070C0"/>
          <w:sz w:val="32"/>
          <w:szCs w:val="32"/>
        </w:rPr>
      </w:pPr>
    </w:p>
    <w:p w14:paraId="732312FA" w14:textId="77777777" w:rsidR="00427152" w:rsidRDefault="00427152">
      <w:pPr>
        <w:rPr>
          <w:rFonts w:ascii="Pretendard" w:eastAsia="Pretendard" w:hAnsi="Pretendard" w:cs="Pretendard"/>
          <w:color w:val="0064FF"/>
        </w:rPr>
      </w:pPr>
    </w:p>
    <w:p w14:paraId="239BF88F" w14:textId="77777777" w:rsidR="00427152" w:rsidRDefault="00000000">
      <w:pP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</w:pPr>
      <w: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  <w:t xml:space="preserve">□ GoFullPage - 크롬 확장 프로그램 </w:t>
      </w:r>
    </w:p>
    <w:p w14:paraId="319B439E" w14:textId="77777777" w:rsidR="00427152" w:rsidRDefault="00000000">
      <w:pPr>
        <w:rPr>
          <w:rFonts w:ascii="Pretendard" w:eastAsia="Pretendard" w:hAnsi="Pretendard" w:cs="Pretendard"/>
        </w:rPr>
      </w:pPr>
      <w:hyperlink r:id="rId9">
        <w:r>
          <w:rPr>
            <w:rFonts w:ascii="Pretendard" w:eastAsia="Pretendard" w:hAnsi="Pretendard" w:cs="Pretendard"/>
            <w:color w:val="467886"/>
            <w:u w:val="single"/>
          </w:rPr>
          <w:t>https://chromewebstore.google.com/detail/gofullpage-full-page-scre/fdpohaocaechififmbbbbbknoalclacl?hl=ko</w:t>
        </w:r>
      </w:hyperlink>
    </w:p>
    <w:p w14:paraId="2C7DCAAF" w14:textId="77777777" w:rsidR="00427152" w:rsidRDefault="00427152">
      <w:pPr>
        <w:pBdr>
          <w:bottom w:val="single" w:sz="6" w:space="1" w:color="000000"/>
        </w:pBdr>
        <w:rPr>
          <w:rFonts w:ascii="Pretendard" w:eastAsia="Pretendard" w:hAnsi="Pretendard" w:cs="Pretendard"/>
        </w:rPr>
      </w:pPr>
    </w:p>
    <w:p w14:paraId="70D55D95" w14:textId="77777777" w:rsidR="00427152" w:rsidRDefault="00427152">
      <w:pPr>
        <w:rPr>
          <w:rFonts w:ascii="Pretendard" w:eastAsia="Pretendard" w:hAnsi="Pretendard" w:cs="Pretendard"/>
          <w:b/>
          <w:bCs/>
        </w:rPr>
      </w:pPr>
    </w:p>
    <w:p w14:paraId="44741E4E" w14:textId="77777777" w:rsidR="00427152" w:rsidRDefault="00000000">
      <w:pP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</w:pPr>
      <w: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  <w:t>□ 1</w:t>
      </w:r>
      <w:proofErr w:type="gramStart"/>
      <w: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  <w:t>단계 :</w:t>
      </w:r>
      <w:proofErr w:type="gramEnd"/>
      <w: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  <w:t xml:space="preserve"> 슬라이드 영문 디자인 추출 프롬프트</w:t>
      </w:r>
    </w:p>
    <w:p w14:paraId="35BB75DF" w14:textId="77777777" w:rsidR="00427152" w:rsidRDefault="00427152">
      <w:pPr>
        <w:rPr>
          <w:rFonts w:ascii="Pretendard" w:eastAsia="Pretendard" w:hAnsi="Pretendard" w:cs="Pretendard"/>
          <w:sz w:val="24"/>
          <w:szCs w:val="24"/>
        </w:rPr>
      </w:pPr>
    </w:p>
    <w:p w14:paraId="73A5B630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업로드한 [이미지]의 디자인 스타일(전체 콘셉트, 컬러 HEX코드, 톤앤매너, 주요 도형 및 그래픽 특징)을 정밀하게 분석하십시오.</w:t>
      </w:r>
    </w:p>
    <w:p w14:paraId="374B48E6" w14:textId="77777777" w:rsidR="00427152" w:rsidRDefault="00427152">
      <w:pPr>
        <w:rPr>
          <w:rFonts w:ascii="Pretendard" w:eastAsia="Pretendard" w:hAnsi="Pretendard" w:cs="Pretendard"/>
        </w:rPr>
      </w:pPr>
    </w:p>
    <w:p w14:paraId="5E3863F6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분석한 내용을 바탕으로, NotebookLM의 자동화 시스템 파라미터에 바로 붙여넣을 수 있는 [Adaptive Presentation Design System] 형식의 영문 프롬프트(English Prompt)를 작성하여 코드블록에 출력해 주십시오.</w:t>
      </w:r>
    </w:p>
    <w:p w14:paraId="345FCE5A" w14:textId="77777777" w:rsidR="00427152" w:rsidRDefault="00427152">
      <w:pPr>
        <w:rPr>
          <w:rFonts w:ascii="Pretendard" w:eastAsia="Pretendard" w:hAnsi="Pretendard" w:cs="Pretendard"/>
        </w:rPr>
      </w:pPr>
    </w:p>
    <w:p w14:paraId="5A7C2172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[출력 제한 및 필수 지시 조건]</w:t>
      </w:r>
    </w:p>
    <w:p w14:paraId="671BE894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1. 길이 제한: 생성되는 영문 프롬프트의 전체 길이는 공백을 포함하여 800자 이내로 엄격히 제한하십시오.</w:t>
      </w:r>
    </w:p>
    <w:p w14:paraId="34B671A0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lastRenderedPageBreak/>
        <w:t>2. 형식 통제: 모든 이모지와 불필요한 서술어를 배제하고, AI가 명확히 인식할 수 있는 구조화된 명령어(Structured Command)로만 작성하십시오.</w:t>
      </w:r>
    </w:p>
    <w:p w14:paraId="5631C444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3. 단일 모드 강제: 컬러 HEX 코드는 라이트/다크 모드를 절대 혼용하지 마십시오. 원본 이미지의 지배적인 톤에 맞춰 단 1개의 배경색(BG), 1개의 텍스트색(Text), 1개의 포인트 컬러(Accent)로만 단일화하여 확정하십시오.</w:t>
      </w:r>
    </w:p>
    <w:p w14:paraId="4E4346EF" w14:textId="77777777" w:rsidR="00427152" w:rsidRDefault="00427152">
      <w:pPr>
        <w:rPr>
          <w:rFonts w:ascii="Pretendard" w:eastAsia="Pretendard" w:hAnsi="Pretendard" w:cs="Pretendard"/>
        </w:rPr>
      </w:pPr>
    </w:p>
    <w:p w14:paraId="06051DB0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[반드시 다음 구조를 따르십시오]</w:t>
      </w:r>
    </w:p>
    <w:p w14:paraId="0D509AC5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1. Visual Identity: 분석된 테마 명칭, 단일 고대비 Hex 컬러 코드(BG/Text/Accent), 핵심 그래픽 요소 및 여백 활용법.</w:t>
      </w:r>
    </w:p>
    <w:p w14:paraId="684E2306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2. Dynamic Layout Rules: 콘텐츠 성격에 맞춰 적용할 수 있는 모듈형 레이아웃 규칙 정의.</w:t>
      </w:r>
    </w:p>
    <w:p w14:paraId="18A28482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 - Type A (Impact/Title): 대형 타이포그래피 중심의 시선 집중형 슬라이드</w:t>
      </w:r>
    </w:p>
    <w:p w14:paraId="2DC23536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 - Type B (Content/Body): 가독성과 정보의 위계(Hierarchy)를 강조한 본문형 슬라이드</w:t>
      </w:r>
    </w:p>
    <w:p w14:paraId="0E80251F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 - Type C (Data/Metrics): 차트, 데이터 시각화, 지표 강조에 최적화된 슬라이드</w:t>
      </w:r>
    </w:p>
    <w:p w14:paraId="651CDB32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 - Type D (Structure/Diagram): 프로세스, 비교, 도식화 등을 위한 분할 화면(Split view) 슬라이드</w:t>
      </w:r>
    </w:p>
    <w:p w14:paraId="1F11EB34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3. Execution: 메인 JSON 시스템이 통제하는 '슬라이드 개수와 콘텐츠 경계'를 엄격히 준수할 것(Strictly follow the slide count and content boundaries dictated by the main system JSON prompt). 개별 슬라이드의 논리적 섹션에 맞춰 Type A~D 중 가장 대비와 시각적 위계가 높은 레이아웃을 배정할 것.</w:t>
      </w:r>
    </w:p>
    <w:p w14:paraId="0D78DBCC" w14:textId="77777777" w:rsidR="00427152" w:rsidRDefault="00427152">
      <w:pPr>
        <w:rPr>
          <w:rFonts w:ascii="Pretendard" w:eastAsia="Pretendard" w:hAnsi="Pretendard" w:cs="Pretendard"/>
        </w:rPr>
      </w:pPr>
    </w:p>
    <w:p w14:paraId="7094D389" w14:textId="77777777" w:rsidR="00427152" w:rsidRDefault="00427152">
      <w:pPr>
        <w:pBdr>
          <w:bottom w:val="single" w:sz="6" w:space="1" w:color="000000"/>
        </w:pBdr>
        <w:rPr>
          <w:rFonts w:ascii="Pretendard" w:eastAsia="Pretendard" w:hAnsi="Pretendard" w:cs="Pretendard"/>
        </w:rPr>
      </w:pPr>
    </w:p>
    <w:p w14:paraId="188411FA" w14:textId="77777777" w:rsidR="00427152" w:rsidRDefault="00427152">
      <w:pPr>
        <w:rPr>
          <w:rFonts w:ascii="Pretendard" w:eastAsia="Pretendard" w:hAnsi="Pretendard" w:cs="Pretendard"/>
        </w:rPr>
      </w:pPr>
    </w:p>
    <w:p w14:paraId="1DB26A2E" w14:textId="77777777" w:rsidR="00427152" w:rsidRDefault="00000000">
      <w:pP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</w:pPr>
      <w: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  <w:t>□ 2</w:t>
      </w:r>
      <w:proofErr w:type="gramStart"/>
      <w: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  <w:t>단계 :</w:t>
      </w:r>
      <w:proofErr w:type="gramEnd"/>
      <w: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  <w:t xml:space="preserve"> 마스터 대본 추출 프롬프트</w:t>
      </w:r>
    </w:p>
    <w:p w14:paraId="60A02FB0" w14:textId="77777777" w:rsidR="00427152" w:rsidRDefault="00427152">
      <w:pPr>
        <w:rPr>
          <w:rFonts w:ascii="Pretendard" w:eastAsia="Pretendard" w:hAnsi="Pretendard" w:cs="Pretendard"/>
        </w:rPr>
      </w:pPr>
    </w:p>
    <w:p w14:paraId="7C526FFD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# Role: Chief Content Architect</w:t>
      </w:r>
    </w:p>
    <w:p w14:paraId="019F4330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Task: Analyze ALL uploaded sources and generate a consistent 40-page [Master Script Report].</w:t>
      </w:r>
    </w:p>
    <w:p w14:paraId="55E128BB" w14:textId="77777777" w:rsidR="00427152" w:rsidRDefault="00427152">
      <w:pPr>
        <w:rPr>
          <w:rFonts w:ascii="Pretendard" w:eastAsia="Pretendard" w:hAnsi="Pretendard" w:cs="Pretendard"/>
        </w:rPr>
      </w:pPr>
    </w:p>
    <w:p w14:paraId="39E472CA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## [Variables: Please Fill Below]</w:t>
      </w:r>
    </w:p>
    <w:p w14:paraId="0C14810F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- Target Audience: &lt;&lt;&lt;</w:t>
      </w:r>
      <w:r>
        <w:rPr>
          <w:rFonts w:ascii="Pretendard" w:eastAsia="Pretendard" w:hAnsi="Pretendard" w:cs="Pretendard"/>
          <w:color w:val="C00000"/>
        </w:rPr>
        <w:t>여기에 타겟을 입력하세요 (예: 4060 지식창업자, 기업 CEO 등)</w:t>
      </w:r>
      <w:r>
        <w:rPr>
          <w:rFonts w:ascii="Pretendard" w:eastAsia="Pretendard" w:hAnsi="Pretendard" w:cs="Pretendard"/>
        </w:rPr>
        <w:t>&gt;&gt;&gt;</w:t>
      </w:r>
    </w:p>
    <w:p w14:paraId="09A7CF7B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- Presentation Objective: &lt;&lt;&lt;</w:t>
      </w:r>
      <w:r>
        <w:rPr>
          <w:rFonts w:ascii="Pretendard" w:eastAsia="Pretendard" w:hAnsi="Pretendard" w:cs="Pretendard"/>
          <w:color w:val="C00000"/>
        </w:rPr>
        <w:t>발표 목적을 입력하세요 (예: 투자 유치, 교육, 제안서 등)</w:t>
      </w:r>
      <w:r>
        <w:rPr>
          <w:rFonts w:ascii="Pretendard" w:eastAsia="Pretendard" w:hAnsi="Pretendard" w:cs="Pretendard"/>
        </w:rPr>
        <w:t>&gt;&gt;&gt;</w:t>
      </w:r>
    </w:p>
    <w:p w14:paraId="05CF498D" w14:textId="77777777" w:rsidR="00427152" w:rsidRDefault="00427152">
      <w:pPr>
        <w:rPr>
          <w:rFonts w:ascii="Pretendard" w:eastAsia="Pretendard" w:hAnsi="Pretendard" w:cs="Pretendard"/>
        </w:rPr>
      </w:pPr>
    </w:p>
    <w:p w14:paraId="7C454B9C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## Instruction Guidelines</w:t>
      </w:r>
    </w:p>
    <w:p w14:paraId="09729204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1. 업로드된 모든 소스 문서의 핵심 팩트와 데이터를 통합하여 논리적 흐름(서론-본론-결론)을 구축하라.</w:t>
      </w:r>
    </w:p>
    <w:p w14:paraId="0B585E20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lastRenderedPageBreak/>
        <w:t>2. 지정된 [Target Audience]의 수준과 관심사에 맞춘 전문적인 용어와 설득력 있는 문체를 사용하라.</w:t>
      </w:r>
    </w:p>
    <w:p w14:paraId="581FADB7" w14:textId="77777777" w:rsidR="00427152" w:rsidRDefault="00427152">
      <w:pPr>
        <w:rPr>
          <w:rFonts w:ascii="Pretendard" w:eastAsia="Pretendard" w:hAnsi="Pretendard" w:cs="Pretendard"/>
        </w:rPr>
      </w:pPr>
    </w:p>
    <w:p w14:paraId="5258393E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## Output Format (Strictly Follow)</w:t>
      </w:r>
    </w:p>
    <w:p w14:paraId="1D98F1B7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슬라이드 번호: (1~40)</w:t>
      </w:r>
    </w:p>
    <w:p w14:paraId="0F7DCC6E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제목: (해당 페이지의 핵심 헤드라인)</w:t>
      </w:r>
    </w:p>
    <w:p w14:paraId="68184E5B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화면 텍스트: (핵심 데이터 및 키워드 3~4줄 요약)</w:t>
      </w:r>
    </w:p>
    <w:p w14:paraId="0782F452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상세 대본: (발표자가 읽을 구어체 설명 3~5줄)</w:t>
      </w:r>
    </w:p>
    <w:p w14:paraId="45E3998C" w14:textId="77777777" w:rsidR="00427152" w:rsidRDefault="00427152">
      <w:pPr>
        <w:pBdr>
          <w:bottom w:val="single" w:sz="6" w:space="1" w:color="000000"/>
        </w:pBdr>
        <w:rPr>
          <w:rFonts w:ascii="Pretendard" w:eastAsia="Pretendard" w:hAnsi="Pretendard" w:cs="Pretendard"/>
        </w:rPr>
      </w:pPr>
    </w:p>
    <w:p w14:paraId="47866CB2" w14:textId="77777777" w:rsidR="00427152" w:rsidRDefault="00427152">
      <w:pPr>
        <w:rPr>
          <w:rFonts w:ascii="Pretendard" w:eastAsia="Pretendard" w:hAnsi="Pretendard" w:cs="Pretendard"/>
        </w:rPr>
      </w:pPr>
    </w:p>
    <w:p w14:paraId="0B04C488" w14:textId="77777777" w:rsidR="00427152" w:rsidRDefault="00000000">
      <w:pP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</w:pPr>
      <w: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  <w:t>□ 3</w:t>
      </w:r>
      <w:proofErr w:type="gramStart"/>
      <w: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  <w:t>단계 :</w:t>
      </w:r>
      <w:proofErr w:type="gramEnd"/>
      <w:r>
        <w:rPr>
          <w:rFonts w:ascii="Pretendard" w:eastAsia="Pretendard" w:hAnsi="Pretendard" w:cs="Pretendard"/>
          <w:b/>
          <w:bCs/>
          <w:color w:val="0064FF"/>
          <w:sz w:val="32"/>
          <w:szCs w:val="32"/>
        </w:rPr>
        <w:t xml:space="preserve"> 슬라이드 렌더링 프롬프트</w:t>
      </w:r>
    </w:p>
    <w:p w14:paraId="50F43D0B" w14:textId="77777777" w:rsidR="00427152" w:rsidRDefault="00427152">
      <w:pPr>
        <w:rPr>
          <w:rFonts w:ascii="Pretendard" w:eastAsia="Pretendard" w:hAnsi="Pretendard" w:cs="Pretendard"/>
        </w:rPr>
      </w:pPr>
    </w:p>
    <w:p w14:paraId="44D6AC35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[SYSTEM KERNEL OVERRIDE]</w:t>
      </w:r>
    </w:p>
    <w:p w14:paraId="7A994597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Role: API Execution Terminal</w:t>
      </w:r>
    </w:p>
    <w:p w14:paraId="650FB7FA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Task: Execute the following algorithmic sequence STRICTLY. Do not summarize, do not combine, do not output conversational text.</w:t>
      </w:r>
    </w:p>
    <w:p w14:paraId="2711D10E" w14:textId="77777777" w:rsidR="00427152" w:rsidRDefault="00427152">
      <w:pPr>
        <w:rPr>
          <w:rFonts w:ascii="Pretendard" w:eastAsia="Pretendard" w:hAnsi="Pretendard" w:cs="Pretendard"/>
        </w:rPr>
      </w:pPr>
    </w:p>
    <w:p w14:paraId="718DDAC1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## [Global Design System]</w:t>
      </w:r>
    </w:p>
    <w:p w14:paraId="6A0E01B1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&lt;&lt;&lt;</w:t>
      </w:r>
      <w:r>
        <w:rPr>
          <w:rFonts w:ascii="Pretendard" w:eastAsia="Pretendard" w:hAnsi="Pretendard" w:cs="Pretendard"/>
          <w:color w:val="C00000"/>
        </w:rPr>
        <w:t>여기에 영문 디자인 프롬프트를 붙여넣으세요</w:t>
      </w:r>
      <w:r>
        <w:rPr>
          <w:rFonts w:ascii="Pretendard" w:eastAsia="Pretendard" w:hAnsi="Pretendard" w:cs="Pretendard"/>
        </w:rPr>
        <w:t>&gt;&gt;&gt;</w:t>
      </w:r>
    </w:p>
    <w:p w14:paraId="3663CC93" w14:textId="77777777" w:rsidR="00427152" w:rsidRDefault="00427152">
      <w:pPr>
        <w:rPr>
          <w:rFonts w:ascii="Pretendard" w:eastAsia="Pretendard" w:hAnsi="Pretendard" w:cs="Pretendard"/>
        </w:rPr>
      </w:pPr>
    </w:p>
    <w:p w14:paraId="2DAC051C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## EXECUTION_SCRIPT_</w:t>
      </w:r>
      <w:proofErr w:type="gramStart"/>
      <w:r>
        <w:rPr>
          <w:rFonts w:ascii="Pretendard" w:eastAsia="Pretendard" w:hAnsi="Pretendard" w:cs="Pretendard"/>
        </w:rPr>
        <w:t>RUN(</w:t>
      </w:r>
      <w:proofErr w:type="gramEnd"/>
      <w:r>
        <w:rPr>
          <w:rFonts w:ascii="Pretendard" w:eastAsia="Pretendard" w:hAnsi="Pretendard" w:cs="Pretendard"/>
        </w:rPr>
        <w:t>)</w:t>
      </w:r>
    </w:p>
    <w:p w14:paraId="3B4CD79E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WARNING: Merging 40 slides into a single API call causes a FATAL_MEMORY_CRASH. You MUST execute the two functions below sequentially and independently.</w:t>
      </w:r>
    </w:p>
    <w:p w14:paraId="0DF89714" w14:textId="77777777" w:rsidR="00427152" w:rsidRDefault="00427152">
      <w:pPr>
        <w:rPr>
          <w:rFonts w:ascii="Pretendard" w:eastAsia="Pretendard" w:hAnsi="Pretendard" w:cs="Pretendard"/>
        </w:rPr>
      </w:pPr>
    </w:p>
    <w:p w14:paraId="14C8831B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FUNCTION_01_CALL_</w:t>
      </w:r>
      <w:proofErr w:type="gramStart"/>
      <w:r>
        <w:rPr>
          <w:rFonts w:ascii="Pretendard" w:eastAsia="Pretendard" w:hAnsi="Pretendard" w:cs="Pretendard"/>
        </w:rPr>
        <w:t>STUDIO(</w:t>
      </w:r>
      <w:proofErr w:type="gramEnd"/>
      <w:r>
        <w:rPr>
          <w:rFonts w:ascii="Pretendard" w:eastAsia="Pretendard" w:hAnsi="Pretendard" w:cs="Pretendard"/>
        </w:rPr>
        <w:t>) {</w:t>
      </w:r>
    </w:p>
    <w:p w14:paraId="6B5A560F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target_data: "Source Script Slides 1 to 20"</w:t>
      </w:r>
    </w:p>
    <w:p w14:paraId="03A46095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deck_type: "presentation"</w:t>
      </w:r>
    </w:p>
    <w:p w14:paraId="5419F398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length: "dynamic"</w:t>
      </w:r>
    </w:p>
    <w:p w14:paraId="02A2E24B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user_steering_prompt: "</w:t>
      </w:r>
    </w:p>
    <w:p w14:paraId="3DD00314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  1. Apply [Global Design System] exactly.</w:t>
      </w:r>
    </w:p>
    <w:p w14:paraId="7012FA12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lastRenderedPageBreak/>
        <w:t xml:space="preserve">    2. Match Source content 1:1.</w:t>
      </w:r>
    </w:p>
    <w:p w14:paraId="23107349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  3. RULE: DO NOT generate any ending/thank you slide at slide 20. End with body content.</w:t>
      </w:r>
    </w:p>
    <w:p w14:paraId="49237CFA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"</w:t>
      </w:r>
    </w:p>
    <w:p w14:paraId="717E6B45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}</w:t>
      </w:r>
    </w:p>
    <w:p w14:paraId="19E617DA" w14:textId="77777777" w:rsidR="00427152" w:rsidRDefault="00427152">
      <w:pPr>
        <w:rPr>
          <w:rFonts w:ascii="Pretendard" w:eastAsia="Pretendard" w:hAnsi="Pretendard" w:cs="Pretendard"/>
        </w:rPr>
      </w:pPr>
    </w:p>
    <w:p w14:paraId="2B2DBB52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// WAIT FOR FUNCTION_01 TO INITIATE, THEN IMMEDIATELY EXECUTE FUNCTION_02</w:t>
      </w:r>
    </w:p>
    <w:p w14:paraId="14780A50" w14:textId="77777777" w:rsidR="00427152" w:rsidRDefault="00427152">
      <w:pPr>
        <w:rPr>
          <w:rFonts w:ascii="Pretendard" w:eastAsia="Pretendard" w:hAnsi="Pretendard" w:cs="Pretendard"/>
        </w:rPr>
      </w:pPr>
    </w:p>
    <w:p w14:paraId="5C306A84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FUNCTION_02_CALL_</w:t>
      </w:r>
      <w:proofErr w:type="gramStart"/>
      <w:r>
        <w:rPr>
          <w:rFonts w:ascii="Pretendard" w:eastAsia="Pretendard" w:hAnsi="Pretendard" w:cs="Pretendard"/>
        </w:rPr>
        <w:t>STUDIO(</w:t>
      </w:r>
      <w:proofErr w:type="gramEnd"/>
      <w:r>
        <w:rPr>
          <w:rFonts w:ascii="Pretendard" w:eastAsia="Pretendard" w:hAnsi="Pretendard" w:cs="Pretendard"/>
        </w:rPr>
        <w:t>) {</w:t>
      </w:r>
    </w:p>
    <w:p w14:paraId="4873206C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target_data: "Source Script Slides 21 to 40"</w:t>
      </w:r>
    </w:p>
    <w:p w14:paraId="03AF9A3E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deck_type: "presentation"</w:t>
      </w:r>
    </w:p>
    <w:p w14:paraId="02BCE92F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length: "dynamic"</w:t>
      </w:r>
    </w:p>
    <w:p w14:paraId="244A6D71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user_steering_prompt: "</w:t>
      </w:r>
    </w:p>
    <w:p w14:paraId="565558D3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  1. Apply [Global Design System] exactly.</w:t>
      </w:r>
    </w:p>
    <w:p w14:paraId="233D8027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  2. Match Source content 1:1.</w:t>
      </w:r>
    </w:p>
    <w:p w14:paraId="096A286B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  3. RULE: DO NOT generate a cover or title slide. Start immediately with slide 21 body content. Place the ONLY ending slide at slide 40.</w:t>
      </w:r>
    </w:p>
    <w:p w14:paraId="489D58F4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"</w:t>
      </w:r>
    </w:p>
    <w:p w14:paraId="576A5870" w14:textId="77777777" w:rsidR="00427152" w:rsidRDefault="00000000">
      <w:pPr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}</w:t>
      </w:r>
    </w:p>
    <w:p w14:paraId="25CFABB0" w14:textId="77777777" w:rsidR="00427152" w:rsidRDefault="00427152">
      <w:pPr>
        <w:rPr>
          <w:rFonts w:ascii="Pretendard" w:eastAsia="Pretendard" w:hAnsi="Pretendard" w:cs="Pretendard"/>
        </w:rPr>
      </w:pPr>
    </w:p>
    <w:sectPr w:rsidR="00427152">
      <w:pgSz w:w="11906" w:h="16838"/>
      <w:pgMar w:top="1418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endard">
    <w:panose1 w:val="02000503000000020004"/>
    <w:charset w:val="81"/>
    <w:family w:val="modern"/>
    <w:notTrueType/>
    <w:pitch w:val="variable"/>
    <w:sig w:usb0="E10002FF" w:usb1="1BD7E5FF" w:usb2="04000011" w:usb3="00000000" w:csb0="0028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52"/>
    <w:rsid w:val="00427152"/>
    <w:rsid w:val="006C6484"/>
    <w:rsid w:val="006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6B08"/>
  <w15:docId w15:val="{6965D740-7E5B-45EE-83D9-DC687DB3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" w:eastAsia="ko-KR" w:bidi="ar-SA"/>
      </w:rPr>
    </w:rPrDefault>
    <w:pPrDefault>
      <w:pPr>
        <w:widowControl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color w:val="000000"/>
    </w:rPr>
  </w:style>
  <w:style w:type="paragraph" w:styleId="7">
    <w:name w:val="heading 7"/>
    <w:link w:val="7Char"/>
    <w:uiPriority w:val="9"/>
    <w:semiHidden/>
    <w:unhideWhenUsed/>
    <w:qFormat/>
    <w:rsid w:val="000A3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Char"/>
    <w:uiPriority w:val="9"/>
    <w:semiHidden/>
    <w:unhideWhenUsed/>
    <w:qFormat/>
    <w:rsid w:val="000A3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Char"/>
    <w:uiPriority w:val="9"/>
    <w:semiHidden/>
    <w:unhideWhenUsed/>
    <w:qFormat/>
    <w:rsid w:val="000A3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sz w:val="56"/>
      <w:szCs w:val="56"/>
    </w:rPr>
  </w:style>
  <w:style w:type="character" w:customStyle="1" w:styleId="1Char">
    <w:name w:val="제목 1 Char"/>
    <w:basedOn w:val="a0"/>
    <w:uiPriority w:val="9"/>
    <w:rsid w:val="000A3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uiPriority w:val="9"/>
    <w:semiHidden/>
    <w:rsid w:val="000A3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uiPriority w:val="9"/>
    <w:semiHidden/>
    <w:rsid w:val="000A3C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uiPriority w:val="9"/>
    <w:semiHidden/>
    <w:rsid w:val="000A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uiPriority w:val="9"/>
    <w:semiHidden/>
    <w:rsid w:val="000A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uiPriority w:val="9"/>
    <w:semiHidden/>
    <w:rsid w:val="000A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A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A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A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Char">
    <w:name w:val="제목 Char"/>
    <w:basedOn w:val="a0"/>
    <w:uiPriority w:val="10"/>
    <w:rsid w:val="000A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부제 Char"/>
    <w:basedOn w:val="a0"/>
    <w:uiPriority w:val="11"/>
    <w:rsid w:val="000A3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link w:val="Char1"/>
    <w:uiPriority w:val="29"/>
    <w:qFormat/>
    <w:rsid w:val="000A3CD7"/>
    <w:pPr>
      <w:spacing w:before="160"/>
      <w:jc w:val="center"/>
    </w:pPr>
    <w:rPr>
      <w:rFonts w:asciiTheme="minorHAnsi"/>
      <w:i/>
      <w:iCs/>
      <w:color w:val="404040" w:themeColor="text1" w:themeTint="BF"/>
    </w:rPr>
  </w:style>
  <w:style w:type="character" w:customStyle="1" w:styleId="Char1">
    <w:name w:val="인용 Char"/>
    <w:basedOn w:val="a0"/>
    <w:link w:val="a4"/>
    <w:uiPriority w:val="29"/>
    <w:rsid w:val="000A3CD7"/>
    <w:rPr>
      <w:i/>
      <w:iCs/>
      <w:color w:val="404040" w:themeColor="text1" w:themeTint="BF"/>
    </w:rPr>
  </w:style>
  <w:style w:type="paragraph" w:styleId="a5">
    <w:name w:val="List Paragraph"/>
    <w:uiPriority w:val="34"/>
    <w:qFormat/>
    <w:rsid w:val="000A3CD7"/>
    <w:pPr>
      <w:ind w:left="720"/>
      <w:contextualSpacing/>
    </w:pPr>
    <w:rPr>
      <w:rFonts w:asciiTheme="minorHAnsi"/>
    </w:rPr>
  </w:style>
  <w:style w:type="character" w:styleId="a6">
    <w:name w:val="Intense Emphasis"/>
    <w:basedOn w:val="a0"/>
    <w:uiPriority w:val="21"/>
    <w:qFormat/>
    <w:rsid w:val="000A3CD7"/>
    <w:rPr>
      <w:i/>
      <w:iCs/>
      <w:color w:val="0F4761" w:themeColor="accent1" w:themeShade="BF"/>
    </w:rPr>
  </w:style>
  <w:style w:type="paragraph" w:styleId="a7">
    <w:name w:val="Intense Quote"/>
    <w:link w:val="Char2"/>
    <w:uiPriority w:val="30"/>
    <w:qFormat/>
    <w:rsid w:val="000A3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/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7"/>
    <w:uiPriority w:val="30"/>
    <w:rsid w:val="000A3CD7"/>
    <w:rPr>
      <w:i/>
      <w:iCs/>
      <w:color w:val="0F4761" w:themeColor="accent1" w:themeShade="BF"/>
    </w:rPr>
  </w:style>
  <w:style w:type="character" w:styleId="a8">
    <w:name w:val="Intense Reference"/>
    <w:basedOn w:val="a0"/>
    <w:uiPriority w:val="32"/>
    <w:qFormat/>
    <w:rsid w:val="000A3CD7"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1"/>
    <w:uiPriority w:val="39"/>
    <w:rsid w:val="00F836FD"/>
    <w:pPr>
      <w:spacing w:after="0"/>
    </w:pPr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D40F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D40F8"/>
    <w:rPr>
      <w:color w:val="605E5C"/>
      <w:shd w:val="clear" w:color="auto" w:fill="E1DFDD"/>
    </w:rPr>
  </w:style>
  <w:style w:type="paragraph" w:styleId="ac">
    <w:name w:val="Subtitle"/>
    <w:basedOn w:val="a"/>
    <w:next w:val="a"/>
    <w:uiPriority w:val="11"/>
    <w:qFormat/>
    <w:pPr>
      <w:jc w:val="center"/>
    </w:pPr>
    <w:rPr>
      <w:color w:val="595959"/>
      <w:sz w:val="28"/>
      <w:szCs w:val="28"/>
    </w:rPr>
  </w:style>
  <w:style w:type="table" w:customStyle="1" w:styleId="ad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bbbl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hance.ne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romewebstore.google.com/detail/gofullpage-full-page-scre/fdpohaocaechififmbbbbbknoalclacl?hl=k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pKfWQrXTO9zOM+Qg41gcOMV6qg==">CgMxLjA4AHIhMVRkX3JqdXNxUDhua1gxTkExMWkxd2lfbnF3THFFc2hO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경식 유</dc:creator>
  <cp:lastModifiedBy>경식 유</cp:lastModifiedBy>
  <cp:revision>2</cp:revision>
  <dcterms:created xsi:type="dcterms:W3CDTF">2026-02-28T09:35:00Z</dcterms:created>
  <dcterms:modified xsi:type="dcterms:W3CDTF">2026-03-03T11:02:00Z</dcterms:modified>
</cp:coreProperties>
</file>